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64" w:rsidRPr="0055725C" w:rsidRDefault="006B7DF0" w:rsidP="005C4764">
      <w:pPr>
        <w:rPr>
          <w:rFonts w:ascii="Arial" w:hAnsi="Arial" w:cs="Arial"/>
          <w:color w:val="0033CC"/>
          <w:sz w:val="32"/>
          <w:szCs w:val="32"/>
        </w:rPr>
      </w:pPr>
      <w:r w:rsidRPr="0055725C">
        <w:rPr>
          <w:rFonts w:ascii="Arial" w:eastAsia="Times New Roman" w:hAnsi="Arial" w:cs="Arial"/>
          <w:b/>
          <w:bCs/>
          <w:sz w:val="32"/>
          <w:szCs w:val="32"/>
        </w:rPr>
        <w:t>MendoReady.org</w:t>
      </w:r>
      <w:r w:rsidR="005C4764" w:rsidRPr="0055725C">
        <w:rPr>
          <w:rFonts w:ascii="Arial" w:hAnsi="Arial" w:cs="Arial"/>
          <w:sz w:val="32"/>
          <w:szCs w:val="32"/>
        </w:rPr>
        <w:t xml:space="preserve"> </w:t>
      </w:r>
      <w:r w:rsidR="00D25A59" w:rsidRPr="0055725C">
        <w:rPr>
          <w:rFonts w:ascii="Arial" w:hAnsi="Arial" w:cs="Arial"/>
          <w:sz w:val="32"/>
          <w:szCs w:val="32"/>
        </w:rPr>
        <w:t xml:space="preserve"> </w:t>
      </w:r>
    </w:p>
    <w:p w:rsidR="006B7DF0" w:rsidRPr="0060475F" w:rsidRDefault="006B7DF0" w:rsidP="006B7D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25C">
        <w:rPr>
          <w:rFonts w:ascii="Arial" w:eastAsia="Times New Roman" w:hAnsi="Arial" w:cs="Arial"/>
          <w:sz w:val="24"/>
          <w:szCs w:val="24"/>
        </w:rPr>
        <w:t xml:space="preserve">This is Mendocino County’s one-stop source for disaster preparedness and emergency information. </w:t>
      </w:r>
      <w:hyperlink r:id="rId5" w:history="1">
        <w:r w:rsidR="0060475F" w:rsidRPr="0060475F">
          <w:rPr>
            <w:rStyle w:val="Hyperlink"/>
            <w:rFonts w:ascii="Arial" w:eastAsia="Times New Roman" w:hAnsi="Arial" w:cs="Arial"/>
            <w:color w:val="0033CC"/>
            <w:sz w:val="24"/>
            <w:szCs w:val="24"/>
          </w:rPr>
          <w:t>https://me</w:t>
        </w:r>
        <w:r w:rsidR="0060475F" w:rsidRPr="0060475F">
          <w:rPr>
            <w:rStyle w:val="Hyperlink"/>
            <w:rFonts w:ascii="Arial" w:eastAsia="Times New Roman" w:hAnsi="Arial" w:cs="Arial"/>
            <w:color w:val="0033CC"/>
            <w:sz w:val="24"/>
            <w:szCs w:val="24"/>
          </w:rPr>
          <w:t>n</w:t>
        </w:r>
        <w:r w:rsidR="0060475F" w:rsidRPr="0060475F">
          <w:rPr>
            <w:rStyle w:val="Hyperlink"/>
            <w:rFonts w:ascii="Arial" w:eastAsia="Times New Roman" w:hAnsi="Arial" w:cs="Arial"/>
            <w:color w:val="0033CC"/>
            <w:sz w:val="24"/>
            <w:szCs w:val="24"/>
          </w:rPr>
          <w:t>doready.org</w:t>
        </w:r>
      </w:hyperlink>
      <w:r w:rsidR="0060475F">
        <w:rPr>
          <w:rFonts w:ascii="Arial" w:eastAsia="Times New Roman" w:hAnsi="Arial" w:cs="Arial"/>
          <w:sz w:val="24"/>
          <w:szCs w:val="24"/>
        </w:rPr>
        <w:t xml:space="preserve"> </w:t>
      </w:r>
      <w:r w:rsidR="005C4764" w:rsidRPr="0060475F">
        <w:rPr>
          <w:rFonts w:ascii="Arial" w:eastAsia="Times New Roman" w:hAnsi="Arial" w:cs="Arial"/>
          <w:sz w:val="24"/>
          <w:szCs w:val="24"/>
        </w:rPr>
        <w:t>This web</w:t>
      </w:r>
      <w:r w:rsidR="0060475F" w:rsidRPr="0060475F">
        <w:rPr>
          <w:rFonts w:ascii="Arial" w:eastAsia="Times New Roman" w:hAnsi="Arial" w:cs="Arial"/>
          <w:sz w:val="24"/>
          <w:szCs w:val="24"/>
        </w:rPr>
        <w:t>site</w:t>
      </w:r>
      <w:r w:rsidR="005C4764" w:rsidRPr="0060475F">
        <w:rPr>
          <w:rFonts w:ascii="Arial" w:eastAsia="Times New Roman" w:hAnsi="Arial" w:cs="Arial"/>
          <w:sz w:val="24"/>
          <w:szCs w:val="24"/>
        </w:rPr>
        <w:t xml:space="preserve"> has </w:t>
      </w:r>
      <w:r w:rsidR="004308EF" w:rsidRPr="0060475F">
        <w:rPr>
          <w:rFonts w:ascii="Arial" w:eastAsia="Times New Roman" w:hAnsi="Arial" w:cs="Arial"/>
          <w:sz w:val="24"/>
          <w:szCs w:val="24"/>
        </w:rPr>
        <w:t xml:space="preserve">a great deal of </w:t>
      </w:r>
      <w:r w:rsidR="005C4764" w:rsidRPr="0060475F">
        <w:rPr>
          <w:rFonts w:ascii="Arial" w:eastAsia="Times New Roman" w:hAnsi="Arial" w:cs="Arial"/>
          <w:sz w:val="24"/>
          <w:szCs w:val="24"/>
        </w:rPr>
        <w:t>information divided into 4 tabs. Take the time to explore each one and become familiar with what they offer</w:t>
      </w:r>
      <w:r w:rsidR="00DF6C3B" w:rsidRPr="0060475F">
        <w:rPr>
          <w:rFonts w:ascii="Arial" w:eastAsia="Times New Roman" w:hAnsi="Arial" w:cs="Arial"/>
          <w:sz w:val="24"/>
          <w:szCs w:val="24"/>
        </w:rPr>
        <w:t>.</w:t>
      </w:r>
    </w:p>
    <w:p w:rsidR="005C4764" w:rsidRPr="0055725C" w:rsidRDefault="005C4764" w:rsidP="006B7D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7DF0" w:rsidRPr="0055725C" w:rsidRDefault="006B7DF0" w:rsidP="006B7DF0">
      <w:pPr>
        <w:pStyle w:val="Heading2"/>
        <w:numPr>
          <w:ilvl w:val="0"/>
          <w:numId w:val="2"/>
        </w:numPr>
        <w:spacing w:before="0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55725C">
        <w:rPr>
          <w:rFonts w:ascii="Arial" w:eastAsia="Times New Roman" w:hAnsi="Arial" w:cs="Arial"/>
          <w:b/>
          <w:bCs/>
          <w:color w:val="auto"/>
          <w:sz w:val="24"/>
          <w:szCs w:val="24"/>
        </w:rPr>
        <w:t>Know Your Hazards</w:t>
      </w:r>
    </w:p>
    <w:p w:rsidR="006B7DF0" w:rsidRPr="0055725C" w:rsidRDefault="00DF6C3B" w:rsidP="006B7D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25C">
        <w:rPr>
          <w:rFonts w:ascii="Arial" w:eastAsia="Times New Roman" w:hAnsi="Arial" w:cs="Arial"/>
          <w:sz w:val="24"/>
          <w:szCs w:val="24"/>
        </w:rPr>
        <w:t>Here you can learn about</w:t>
      </w:r>
      <w:r w:rsidR="006B7DF0" w:rsidRPr="0055725C">
        <w:rPr>
          <w:rFonts w:ascii="Arial" w:eastAsia="Times New Roman" w:hAnsi="Arial" w:cs="Arial"/>
          <w:sz w:val="24"/>
          <w:szCs w:val="24"/>
        </w:rPr>
        <w:t xml:space="preserve"> hazards </w:t>
      </w:r>
      <w:r w:rsidRPr="0055725C">
        <w:rPr>
          <w:rFonts w:ascii="Arial" w:eastAsia="Times New Roman" w:hAnsi="Arial" w:cs="Arial"/>
          <w:sz w:val="24"/>
          <w:szCs w:val="24"/>
        </w:rPr>
        <w:t xml:space="preserve">near your home </w:t>
      </w:r>
      <w:r w:rsidR="006B7DF0" w:rsidRPr="0055725C">
        <w:rPr>
          <w:rFonts w:ascii="Arial" w:eastAsia="Times New Roman" w:hAnsi="Arial" w:cs="Arial"/>
          <w:sz w:val="24"/>
          <w:szCs w:val="24"/>
        </w:rPr>
        <w:t>and how you can protect against different types of emergencies.</w:t>
      </w:r>
      <w:r w:rsidR="00DE1A54" w:rsidRPr="0055725C">
        <w:rPr>
          <w:rFonts w:ascii="Arial" w:eastAsia="Times New Roman" w:hAnsi="Arial" w:cs="Arial"/>
          <w:sz w:val="24"/>
          <w:szCs w:val="24"/>
        </w:rPr>
        <w:t xml:space="preserve"> </w:t>
      </w:r>
      <w:r w:rsidR="007C6417" w:rsidRPr="0055725C">
        <w:rPr>
          <w:rFonts w:ascii="Arial" w:eastAsia="Times New Roman" w:hAnsi="Arial" w:cs="Arial"/>
          <w:sz w:val="24"/>
          <w:szCs w:val="24"/>
        </w:rPr>
        <w:t xml:space="preserve">This tab has an interactive map called </w:t>
      </w:r>
      <w:r w:rsidR="007C6417" w:rsidRPr="0055725C">
        <w:rPr>
          <w:rFonts w:ascii="Arial" w:eastAsia="Times New Roman" w:hAnsi="Arial" w:cs="Arial"/>
          <w:b/>
          <w:sz w:val="24"/>
          <w:szCs w:val="24"/>
        </w:rPr>
        <w:t>MyHazards Tool</w:t>
      </w:r>
      <w:r w:rsidR="007C6417" w:rsidRPr="0055725C">
        <w:rPr>
          <w:rFonts w:ascii="Arial" w:eastAsia="Times New Roman" w:hAnsi="Arial" w:cs="Arial"/>
          <w:sz w:val="24"/>
          <w:szCs w:val="24"/>
        </w:rPr>
        <w:t>. Click on this tool and enter your street addr</w:t>
      </w:r>
      <w:bookmarkStart w:id="0" w:name="_GoBack"/>
      <w:bookmarkEnd w:id="0"/>
      <w:r w:rsidR="007C6417" w:rsidRPr="0055725C">
        <w:rPr>
          <w:rFonts w:ascii="Arial" w:eastAsia="Times New Roman" w:hAnsi="Arial" w:cs="Arial"/>
          <w:sz w:val="24"/>
          <w:szCs w:val="24"/>
        </w:rPr>
        <w:t>ess. A map will open that shows your home’s location and the hazards nearby. (You may need to use the +/- button to change size of the map.)</w:t>
      </w:r>
      <w:r w:rsidR="0055725C">
        <w:rPr>
          <w:rFonts w:ascii="Arial" w:eastAsia="Times New Roman" w:hAnsi="Arial" w:cs="Arial"/>
          <w:sz w:val="24"/>
          <w:szCs w:val="24"/>
        </w:rPr>
        <w:t xml:space="preserve"> </w:t>
      </w:r>
      <w:r w:rsidR="00DE1A54" w:rsidRPr="0055725C">
        <w:rPr>
          <w:rFonts w:ascii="Arial" w:eastAsia="Times New Roman" w:hAnsi="Arial" w:cs="Arial"/>
          <w:sz w:val="24"/>
          <w:szCs w:val="24"/>
        </w:rPr>
        <w:t>Th</w:t>
      </w:r>
      <w:r w:rsidR="0055725C">
        <w:rPr>
          <w:rFonts w:ascii="Arial" w:eastAsia="Times New Roman" w:hAnsi="Arial" w:cs="Arial"/>
          <w:sz w:val="24"/>
          <w:szCs w:val="24"/>
        </w:rPr>
        <w:t xml:space="preserve">is </w:t>
      </w:r>
      <w:r w:rsidR="00DE1A54" w:rsidRPr="0055725C">
        <w:rPr>
          <w:rFonts w:ascii="Arial" w:eastAsia="Times New Roman" w:hAnsi="Arial" w:cs="Arial"/>
          <w:sz w:val="24"/>
          <w:szCs w:val="24"/>
        </w:rPr>
        <w:t xml:space="preserve">tab </w:t>
      </w:r>
      <w:r w:rsidR="007C6417" w:rsidRPr="0055725C">
        <w:rPr>
          <w:rFonts w:ascii="Arial" w:eastAsia="Times New Roman" w:hAnsi="Arial" w:cs="Arial"/>
          <w:sz w:val="24"/>
          <w:szCs w:val="24"/>
          <w:u w:val="single"/>
        </w:rPr>
        <w:t>also</w:t>
      </w:r>
      <w:r w:rsidR="007C6417" w:rsidRPr="0055725C">
        <w:rPr>
          <w:rFonts w:ascii="Arial" w:eastAsia="Times New Roman" w:hAnsi="Arial" w:cs="Arial"/>
          <w:sz w:val="24"/>
          <w:szCs w:val="24"/>
        </w:rPr>
        <w:t xml:space="preserve"> </w:t>
      </w:r>
      <w:r w:rsidR="00DE1A54" w:rsidRPr="0055725C">
        <w:rPr>
          <w:rFonts w:ascii="Arial" w:eastAsia="Times New Roman" w:hAnsi="Arial" w:cs="Arial"/>
          <w:sz w:val="24"/>
          <w:szCs w:val="24"/>
        </w:rPr>
        <w:t xml:space="preserve">has </w:t>
      </w:r>
      <w:r w:rsidR="007C6417" w:rsidRPr="0055725C">
        <w:rPr>
          <w:rFonts w:ascii="Arial" w:eastAsia="Times New Roman" w:hAnsi="Arial" w:cs="Arial"/>
          <w:sz w:val="24"/>
          <w:szCs w:val="24"/>
        </w:rPr>
        <w:t xml:space="preserve">a section that provides </w:t>
      </w:r>
      <w:r w:rsidR="00DE1A54" w:rsidRPr="0055725C">
        <w:rPr>
          <w:rFonts w:ascii="Arial" w:eastAsia="Times New Roman" w:hAnsi="Arial" w:cs="Arial"/>
          <w:sz w:val="24"/>
          <w:szCs w:val="24"/>
        </w:rPr>
        <w:t>historic perspective and advice regarding 7 different hazards: Earthquake, Tsunami, Flood, Severe Weather, Slope Failure, Pandemic Disease, and Power Outages</w:t>
      </w:r>
      <w:r w:rsidR="007C6417" w:rsidRPr="0055725C">
        <w:rPr>
          <w:rFonts w:ascii="Arial" w:eastAsia="Times New Roman" w:hAnsi="Arial" w:cs="Arial"/>
          <w:sz w:val="24"/>
          <w:szCs w:val="24"/>
        </w:rPr>
        <w:t>.</w:t>
      </w:r>
    </w:p>
    <w:p w:rsidR="007C6417" w:rsidRPr="0055725C" w:rsidRDefault="007C6417" w:rsidP="006B7D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7DF0" w:rsidRPr="0055725C" w:rsidRDefault="006B7DF0" w:rsidP="006B7D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5725C">
        <w:rPr>
          <w:rFonts w:ascii="Arial" w:eastAsia="Times New Roman" w:hAnsi="Arial" w:cs="Arial"/>
          <w:b/>
          <w:bCs/>
          <w:sz w:val="24"/>
          <w:szCs w:val="24"/>
        </w:rPr>
        <w:t>Plan &amp; Prepare</w:t>
      </w:r>
    </w:p>
    <w:p w:rsidR="006B7DF0" w:rsidRPr="0055725C" w:rsidRDefault="006B7DF0" w:rsidP="006B7D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25C">
        <w:rPr>
          <w:rFonts w:ascii="Arial" w:eastAsia="Times New Roman" w:hAnsi="Arial" w:cs="Arial"/>
          <w:sz w:val="24"/>
          <w:szCs w:val="24"/>
        </w:rPr>
        <w:t>Planning today for emergencies could save your life and those you care about tomorrow.</w:t>
      </w:r>
      <w:r w:rsidR="004308EF" w:rsidRPr="0055725C">
        <w:rPr>
          <w:rFonts w:ascii="Arial" w:eastAsia="Times New Roman" w:hAnsi="Arial" w:cs="Arial"/>
          <w:sz w:val="24"/>
          <w:szCs w:val="24"/>
        </w:rPr>
        <w:t xml:space="preserve"> This tab is divided into 5 topics: </w:t>
      </w:r>
      <w:r w:rsidR="004308EF" w:rsidRPr="0055725C">
        <w:rPr>
          <w:rFonts w:ascii="Arial" w:eastAsia="Times New Roman" w:hAnsi="Arial" w:cs="Arial"/>
          <w:b/>
          <w:sz w:val="24"/>
          <w:szCs w:val="24"/>
        </w:rPr>
        <w:t>Be Informed</w:t>
      </w:r>
      <w:r w:rsidR="004308EF" w:rsidRPr="0055725C">
        <w:rPr>
          <w:rFonts w:ascii="Arial" w:eastAsia="Times New Roman" w:hAnsi="Arial" w:cs="Arial"/>
          <w:sz w:val="24"/>
          <w:szCs w:val="24"/>
        </w:rPr>
        <w:t xml:space="preserve">, </w:t>
      </w:r>
      <w:r w:rsidR="004308EF" w:rsidRPr="0055725C">
        <w:rPr>
          <w:rFonts w:ascii="Arial" w:eastAsia="Times New Roman" w:hAnsi="Arial" w:cs="Arial"/>
          <w:b/>
          <w:sz w:val="24"/>
          <w:szCs w:val="24"/>
        </w:rPr>
        <w:t>Prepare Your Home</w:t>
      </w:r>
      <w:r w:rsidR="004308EF" w:rsidRPr="0055725C">
        <w:rPr>
          <w:rFonts w:ascii="Arial" w:eastAsia="Times New Roman" w:hAnsi="Arial" w:cs="Arial"/>
          <w:sz w:val="24"/>
          <w:szCs w:val="24"/>
        </w:rPr>
        <w:t xml:space="preserve">, </w:t>
      </w:r>
      <w:r w:rsidR="004308EF" w:rsidRPr="0055725C">
        <w:rPr>
          <w:rFonts w:ascii="Arial" w:eastAsia="Times New Roman" w:hAnsi="Arial" w:cs="Arial"/>
          <w:b/>
          <w:sz w:val="24"/>
          <w:szCs w:val="24"/>
        </w:rPr>
        <w:t>Make A Plan</w:t>
      </w:r>
      <w:r w:rsidR="004308EF" w:rsidRPr="0055725C">
        <w:rPr>
          <w:rFonts w:ascii="Arial" w:eastAsia="Times New Roman" w:hAnsi="Arial" w:cs="Arial"/>
          <w:sz w:val="24"/>
          <w:szCs w:val="24"/>
        </w:rPr>
        <w:t xml:space="preserve">, </w:t>
      </w:r>
      <w:r w:rsidR="004308EF" w:rsidRPr="0055725C">
        <w:rPr>
          <w:rFonts w:ascii="Arial" w:eastAsia="Times New Roman" w:hAnsi="Arial" w:cs="Arial"/>
          <w:b/>
          <w:sz w:val="24"/>
          <w:szCs w:val="24"/>
        </w:rPr>
        <w:t>Gather Your Supplies</w:t>
      </w:r>
      <w:r w:rsidR="00F308C5" w:rsidRPr="0055725C">
        <w:rPr>
          <w:rFonts w:ascii="Arial" w:eastAsia="Times New Roman" w:hAnsi="Arial" w:cs="Arial"/>
          <w:sz w:val="24"/>
          <w:szCs w:val="24"/>
        </w:rPr>
        <w:t xml:space="preserve">, and </w:t>
      </w:r>
      <w:r w:rsidR="00F308C5" w:rsidRPr="0055725C">
        <w:rPr>
          <w:rFonts w:ascii="Arial" w:eastAsia="Times New Roman" w:hAnsi="Arial" w:cs="Arial"/>
          <w:b/>
          <w:sz w:val="24"/>
          <w:szCs w:val="24"/>
        </w:rPr>
        <w:t>Get Involved</w:t>
      </w:r>
      <w:r w:rsidR="00F308C5" w:rsidRPr="0055725C">
        <w:rPr>
          <w:rFonts w:ascii="Arial" w:eastAsia="Times New Roman" w:hAnsi="Arial" w:cs="Arial"/>
          <w:sz w:val="24"/>
          <w:szCs w:val="24"/>
        </w:rPr>
        <w:t xml:space="preserve">. Each of these has </w:t>
      </w:r>
      <w:r w:rsidR="00D25A59" w:rsidRPr="0055725C">
        <w:rPr>
          <w:rFonts w:ascii="Arial" w:eastAsia="Times New Roman" w:hAnsi="Arial" w:cs="Arial"/>
          <w:sz w:val="24"/>
          <w:szCs w:val="24"/>
        </w:rPr>
        <w:t>a detailed list</w:t>
      </w:r>
      <w:r w:rsidR="00F308C5" w:rsidRPr="0055725C">
        <w:rPr>
          <w:rFonts w:ascii="Arial" w:eastAsia="Times New Roman" w:hAnsi="Arial" w:cs="Arial"/>
          <w:sz w:val="24"/>
          <w:szCs w:val="24"/>
        </w:rPr>
        <w:t xml:space="preserve"> of steps one should </w:t>
      </w:r>
      <w:r w:rsidR="00DF6C3B" w:rsidRPr="0055725C">
        <w:rPr>
          <w:rFonts w:ascii="Arial" w:eastAsia="Times New Roman" w:hAnsi="Arial" w:cs="Arial"/>
          <w:sz w:val="24"/>
          <w:szCs w:val="24"/>
        </w:rPr>
        <w:t>consider</w:t>
      </w:r>
      <w:r w:rsidR="00F308C5" w:rsidRPr="0055725C">
        <w:rPr>
          <w:rFonts w:ascii="Arial" w:eastAsia="Times New Roman" w:hAnsi="Arial" w:cs="Arial"/>
          <w:sz w:val="24"/>
          <w:szCs w:val="24"/>
        </w:rPr>
        <w:t xml:space="preserve"> to reduce the risks of </w:t>
      </w:r>
      <w:r w:rsidR="00D25A59" w:rsidRPr="0055725C">
        <w:rPr>
          <w:rFonts w:ascii="Arial" w:eastAsia="Times New Roman" w:hAnsi="Arial" w:cs="Arial"/>
          <w:sz w:val="24"/>
          <w:szCs w:val="24"/>
        </w:rPr>
        <w:t>losing</w:t>
      </w:r>
      <w:r w:rsidR="00F308C5" w:rsidRPr="0055725C">
        <w:rPr>
          <w:rFonts w:ascii="Arial" w:eastAsia="Times New Roman" w:hAnsi="Arial" w:cs="Arial"/>
          <w:sz w:val="24"/>
          <w:szCs w:val="24"/>
        </w:rPr>
        <w:t xml:space="preserve"> life and</w:t>
      </w:r>
      <w:r w:rsidR="00D25A59" w:rsidRPr="0055725C">
        <w:rPr>
          <w:rFonts w:ascii="Arial" w:eastAsia="Times New Roman" w:hAnsi="Arial" w:cs="Arial"/>
          <w:sz w:val="24"/>
          <w:szCs w:val="24"/>
        </w:rPr>
        <w:t xml:space="preserve"> / or</w:t>
      </w:r>
      <w:r w:rsidR="00F308C5" w:rsidRPr="0055725C">
        <w:rPr>
          <w:rFonts w:ascii="Arial" w:eastAsia="Times New Roman" w:hAnsi="Arial" w:cs="Arial"/>
          <w:sz w:val="24"/>
          <w:szCs w:val="24"/>
        </w:rPr>
        <w:t xml:space="preserve"> property from the hazards in our county. </w:t>
      </w:r>
    </w:p>
    <w:p w:rsidR="00F308C5" w:rsidRPr="0055725C" w:rsidRDefault="00F308C5" w:rsidP="006B7D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7DF0" w:rsidRPr="0055725C" w:rsidRDefault="006B7DF0" w:rsidP="006B7D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5725C">
        <w:rPr>
          <w:rFonts w:ascii="Arial" w:eastAsia="Times New Roman" w:hAnsi="Arial" w:cs="Arial"/>
          <w:b/>
          <w:bCs/>
          <w:sz w:val="24"/>
          <w:szCs w:val="24"/>
        </w:rPr>
        <w:t>Current Emergencies</w:t>
      </w:r>
    </w:p>
    <w:p w:rsidR="00BE7BBE" w:rsidRPr="0055725C" w:rsidRDefault="00E02CF7" w:rsidP="00BE7BBE">
      <w:pPr>
        <w:spacing w:after="0" w:line="240" w:lineRule="auto"/>
        <w:rPr>
          <w:rFonts w:ascii="Arial" w:eastAsia="Times New Roman" w:hAnsi="Arial" w:cs="Arial"/>
          <w:color w:val="0033CC"/>
          <w:sz w:val="24"/>
          <w:szCs w:val="24"/>
        </w:rPr>
      </w:pPr>
      <w:r w:rsidRPr="0055725C">
        <w:rPr>
          <w:rFonts w:ascii="Arial" w:eastAsia="Times New Roman" w:hAnsi="Arial" w:cs="Arial"/>
          <w:i/>
          <w:color w:val="FF0000"/>
          <w:sz w:val="24"/>
          <w:szCs w:val="24"/>
        </w:rPr>
        <w:t xml:space="preserve">This </w:t>
      </w:r>
      <w:r w:rsidR="00DF6C3B" w:rsidRPr="0055725C">
        <w:rPr>
          <w:rFonts w:ascii="Arial" w:eastAsia="Times New Roman" w:hAnsi="Arial" w:cs="Arial"/>
          <w:i/>
          <w:color w:val="FF0000"/>
          <w:sz w:val="24"/>
          <w:szCs w:val="24"/>
        </w:rPr>
        <w:t>tab</w:t>
      </w:r>
      <w:r w:rsidRPr="0055725C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will be updated as emergencies evolve with important emergency information, including evacuation orders, shelters, road closures, and more</w:t>
      </w:r>
      <w:r w:rsidRPr="0055725C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="005C4764" w:rsidRPr="0055725C">
        <w:rPr>
          <w:rFonts w:ascii="Arial" w:eastAsia="Times New Roman" w:hAnsi="Arial" w:cs="Arial"/>
          <w:sz w:val="24"/>
          <w:szCs w:val="24"/>
        </w:rPr>
        <w:t xml:space="preserve"> </w:t>
      </w:r>
      <w:r w:rsidR="00DF6C3B" w:rsidRPr="0055725C">
        <w:rPr>
          <w:rFonts w:ascii="Arial" w:eastAsia="Times New Roman" w:hAnsi="Arial" w:cs="Arial"/>
          <w:sz w:val="24"/>
          <w:szCs w:val="24"/>
        </w:rPr>
        <w:t>It</w:t>
      </w:r>
      <w:r w:rsidR="005C4764" w:rsidRPr="0055725C">
        <w:rPr>
          <w:rFonts w:ascii="Arial" w:eastAsia="Times New Roman" w:hAnsi="Arial" w:cs="Arial"/>
          <w:sz w:val="24"/>
          <w:szCs w:val="24"/>
        </w:rPr>
        <w:t xml:space="preserve"> also provides instructions for signing up for emergency alerts that notify you of hazardous situations in your area.</w:t>
      </w:r>
      <w:r w:rsidR="00BE7BBE" w:rsidRPr="0055725C">
        <w:rPr>
          <w:rFonts w:ascii="Arial" w:eastAsia="Times New Roman" w:hAnsi="Arial" w:cs="Arial"/>
          <w:sz w:val="24"/>
          <w:szCs w:val="24"/>
        </w:rPr>
        <w:t xml:space="preserve"> To sign up for alerts, go here: </w:t>
      </w:r>
      <w:hyperlink r:id="rId6" w:anchor="/signup" w:tgtFrame="_blank" w:history="1">
        <w:r w:rsidR="00BE7BBE" w:rsidRPr="0055725C">
          <w:rPr>
            <w:rFonts w:ascii="Arial" w:eastAsia="Times New Roman" w:hAnsi="Arial" w:cs="Arial"/>
            <w:color w:val="0033CC"/>
            <w:sz w:val="24"/>
            <w:szCs w:val="24"/>
            <w:u w:val="single"/>
          </w:rPr>
          <w:t>Sign Up for Alerts</w:t>
        </w:r>
      </w:hyperlink>
    </w:p>
    <w:p w:rsidR="005C4764" w:rsidRPr="0055725C" w:rsidRDefault="005C4764" w:rsidP="005C4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2CF7" w:rsidRPr="0055725C" w:rsidRDefault="005C4764" w:rsidP="00B35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25C">
        <w:rPr>
          <w:rFonts w:ascii="Arial" w:eastAsia="Times New Roman" w:hAnsi="Arial" w:cs="Arial"/>
          <w:sz w:val="24"/>
          <w:szCs w:val="24"/>
        </w:rPr>
        <w:t xml:space="preserve">This tab also has maps that identify what Evacuation Zone and Fire </w:t>
      </w:r>
      <w:r w:rsidR="006E44E8" w:rsidRPr="0055725C">
        <w:rPr>
          <w:rFonts w:ascii="Arial" w:eastAsia="Times New Roman" w:hAnsi="Arial" w:cs="Arial"/>
          <w:sz w:val="24"/>
          <w:szCs w:val="24"/>
        </w:rPr>
        <w:t>Area</w:t>
      </w:r>
      <w:r w:rsidRPr="0055725C">
        <w:rPr>
          <w:rFonts w:ascii="Arial" w:eastAsia="Times New Roman" w:hAnsi="Arial" w:cs="Arial"/>
          <w:sz w:val="24"/>
          <w:szCs w:val="24"/>
        </w:rPr>
        <w:t xml:space="preserve"> you are in</w:t>
      </w:r>
      <w:r w:rsidR="00B358EE" w:rsidRPr="0055725C">
        <w:rPr>
          <w:rFonts w:ascii="Arial" w:eastAsia="Times New Roman" w:hAnsi="Arial" w:cs="Arial"/>
          <w:sz w:val="24"/>
          <w:szCs w:val="24"/>
        </w:rPr>
        <w:t xml:space="preserve">. </w:t>
      </w:r>
      <w:r w:rsidR="00044A9C">
        <w:rPr>
          <w:rFonts w:ascii="Arial" w:eastAsia="Times New Roman" w:hAnsi="Arial" w:cs="Arial"/>
          <w:sz w:val="24"/>
          <w:szCs w:val="24"/>
        </w:rPr>
        <w:t xml:space="preserve">Follow these steps: </w:t>
      </w:r>
      <w:r w:rsidR="00B358EE" w:rsidRPr="0055725C">
        <w:rPr>
          <w:rFonts w:ascii="Arial" w:eastAsia="Times New Roman" w:hAnsi="Arial" w:cs="Arial"/>
          <w:sz w:val="24"/>
          <w:szCs w:val="24"/>
        </w:rPr>
        <w:t xml:space="preserve">(1) </w:t>
      </w:r>
      <w:r w:rsidR="00E02CF7" w:rsidRPr="0055725C">
        <w:rPr>
          <w:rFonts w:ascii="Arial" w:eastAsia="Times New Roman" w:hAnsi="Arial" w:cs="Arial"/>
          <w:sz w:val="24"/>
          <w:szCs w:val="24"/>
        </w:rPr>
        <w:t xml:space="preserve">Go to the </w:t>
      </w:r>
      <w:hyperlink r:id="rId7" w:tgtFrame="_blank" w:history="1">
        <w:r w:rsidR="00E02CF7" w:rsidRPr="0055725C">
          <w:rPr>
            <w:rStyle w:val="Hyperlink"/>
            <w:rFonts w:ascii="Arial" w:eastAsia="Times New Roman" w:hAnsi="Arial" w:cs="Arial"/>
            <w:color w:val="0033CC"/>
            <w:sz w:val="24"/>
            <w:szCs w:val="24"/>
          </w:rPr>
          <w:t>KnowYourZoneMendo</w:t>
        </w:r>
      </w:hyperlink>
      <w:r w:rsidR="00B358EE" w:rsidRPr="0055725C">
        <w:rPr>
          <w:rFonts w:ascii="Arial" w:eastAsia="Times New Roman" w:hAnsi="Arial" w:cs="Arial"/>
          <w:color w:val="0033CC"/>
          <w:sz w:val="24"/>
          <w:szCs w:val="24"/>
        </w:rPr>
        <w:t xml:space="preserve"> </w:t>
      </w:r>
      <w:r w:rsidR="00B358EE" w:rsidRPr="0055725C">
        <w:rPr>
          <w:rFonts w:ascii="Arial" w:eastAsia="Times New Roman" w:hAnsi="Arial" w:cs="Arial"/>
          <w:sz w:val="24"/>
          <w:szCs w:val="24"/>
        </w:rPr>
        <w:t>map</w:t>
      </w:r>
      <w:r w:rsidR="00044A9C">
        <w:rPr>
          <w:rFonts w:ascii="Arial" w:eastAsia="Times New Roman" w:hAnsi="Arial" w:cs="Arial"/>
          <w:sz w:val="24"/>
          <w:szCs w:val="24"/>
        </w:rPr>
        <w:t>,</w:t>
      </w:r>
      <w:r w:rsidR="00B358EE" w:rsidRPr="0055725C">
        <w:rPr>
          <w:rFonts w:ascii="Arial" w:eastAsia="Times New Roman" w:hAnsi="Arial" w:cs="Arial"/>
          <w:sz w:val="24"/>
          <w:szCs w:val="24"/>
        </w:rPr>
        <w:t xml:space="preserve"> (2) click on the magnifying glass icon in the red banner at top left</w:t>
      </w:r>
      <w:r w:rsidR="00044A9C">
        <w:rPr>
          <w:rFonts w:ascii="Arial" w:eastAsia="Times New Roman" w:hAnsi="Arial" w:cs="Arial"/>
          <w:sz w:val="24"/>
          <w:szCs w:val="24"/>
        </w:rPr>
        <w:t>,</w:t>
      </w:r>
      <w:r w:rsidR="00B358EE" w:rsidRPr="0055725C">
        <w:rPr>
          <w:rFonts w:ascii="Arial" w:eastAsia="Times New Roman" w:hAnsi="Arial" w:cs="Arial"/>
          <w:sz w:val="24"/>
          <w:szCs w:val="24"/>
        </w:rPr>
        <w:t xml:space="preserve"> (3) type in your street address to find your zone</w:t>
      </w:r>
      <w:r w:rsidR="006E44E8" w:rsidRPr="0055725C">
        <w:rPr>
          <w:rFonts w:ascii="Arial" w:eastAsia="Times New Roman" w:hAnsi="Arial" w:cs="Arial"/>
          <w:sz w:val="24"/>
          <w:szCs w:val="24"/>
        </w:rPr>
        <w:t>,</w:t>
      </w:r>
      <w:r w:rsidR="00B358EE" w:rsidRPr="0055725C">
        <w:rPr>
          <w:rFonts w:ascii="Arial" w:eastAsia="Times New Roman" w:hAnsi="Arial" w:cs="Arial"/>
          <w:sz w:val="24"/>
          <w:szCs w:val="24"/>
        </w:rPr>
        <w:t xml:space="preserve"> (4) </w:t>
      </w:r>
      <w:r w:rsidR="006E44E8" w:rsidRPr="0055725C">
        <w:rPr>
          <w:rFonts w:ascii="Arial" w:eastAsia="Times New Roman" w:hAnsi="Arial" w:cs="Arial"/>
          <w:sz w:val="24"/>
          <w:szCs w:val="24"/>
        </w:rPr>
        <w:t xml:space="preserve">you may need to </w:t>
      </w:r>
      <w:r w:rsidR="00B358EE" w:rsidRPr="0055725C">
        <w:rPr>
          <w:rFonts w:ascii="Arial" w:eastAsia="Times New Roman" w:hAnsi="Arial" w:cs="Arial"/>
          <w:sz w:val="24"/>
          <w:szCs w:val="24"/>
        </w:rPr>
        <w:t>use the +/- button to change size of the map</w:t>
      </w:r>
      <w:r w:rsidR="006E44E8" w:rsidRPr="0055725C">
        <w:rPr>
          <w:rFonts w:ascii="Arial" w:eastAsia="Times New Roman" w:hAnsi="Arial" w:cs="Arial"/>
          <w:sz w:val="24"/>
          <w:szCs w:val="24"/>
        </w:rPr>
        <w:t>, (5) click on</w:t>
      </w:r>
      <w:r w:rsidR="00B358EE" w:rsidRPr="0055725C">
        <w:rPr>
          <w:rFonts w:ascii="Arial" w:eastAsia="Times New Roman" w:hAnsi="Arial" w:cs="Arial"/>
          <w:sz w:val="24"/>
          <w:szCs w:val="24"/>
        </w:rPr>
        <w:t xml:space="preserve"> </w:t>
      </w:r>
      <w:r w:rsidR="006E44E8" w:rsidRPr="0055725C">
        <w:rPr>
          <w:rFonts w:ascii="Arial" w:eastAsia="Times New Roman" w:hAnsi="Arial" w:cs="Arial"/>
          <w:sz w:val="24"/>
          <w:szCs w:val="24"/>
        </w:rPr>
        <w:t>the</w:t>
      </w:r>
      <w:r w:rsidR="00B358EE" w:rsidRPr="0055725C">
        <w:rPr>
          <w:rFonts w:ascii="Arial" w:eastAsia="Times New Roman" w:hAnsi="Arial" w:cs="Arial"/>
          <w:sz w:val="24"/>
          <w:szCs w:val="24"/>
        </w:rPr>
        <w:t xml:space="preserve"> red dot that marks your address</w:t>
      </w:r>
      <w:r w:rsidR="006E44E8" w:rsidRPr="0055725C">
        <w:rPr>
          <w:rFonts w:ascii="Arial" w:eastAsia="Times New Roman" w:hAnsi="Arial" w:cs="Arial"/>
          <w:sz w:val="24"/>
          <w:szCs w:val="24"/>
        </w:rPr>
        <w:t>, (6) note the Fire Area (1 to 4) based on color and (7) note the 6 digit Evacuation Zone #. For example: the “town” of Boonville is in Fire Area #3 (color</w:t>
      </w:r>
      <w:r w:rsidR="00BE7BBE" w:rsidRPr="0055725C">
        <w:rPr>
          <w:rFonts w:ascii="Arial" w:eastAsia="Times New Roman" w:hAnsi="Arial" w:cs="Arial"/>
          <w:sz w:val="24"/>
          <w:szCs w:val="24"/>
        </w:rPr>
        <w:t xml:space="preserve"> yellow / gold) and </w:t>
      </w:r>
      <w:r w:rsidR="006E44E8" w:rsidRPr="0055725C">
        <w:rPr>
          <w:rFonts w:ascii="Arial" w:eastAsia="Times New Roman" w:hAnsi="Arial" w:cs="Arial"/>
          <w:sz w:val="24"/>
          <w:szCs w:val="24"/>
        </w:rPr>
        <w:t>Evacuation Zone 3BON01</w:t>
      </w:r>
      <w:r w:rsidR="00BE7BBE" w:rsidRPr="0055725C">
        <w:rPr>
          <w:rFonts w:ascii="Arial" w:eastAsia="Times New Roman" w:hAnsi="Arial" w:cs="Arial"/>
          <w:sz w:val="24"/>
          <w:szCs w:val="24"/>
        </w:rPr>
        <w:t>. Write down your Fire Area and Evacuation Zone numbers so that you can know when Fire alerts or Evacuation orders apply to your home.</w:t>
      </w:r>
    </w:p>
    <w:p w:rsidR="00BE7BBE" w:rsidRPr="0055725C" w:rsidRDefault="00BE7BBE" w:rsidP="00B35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7BBE" w:rsidRPr="0055725C" w:rsidRDefault="00DF6C3B" w:rsidP="00B35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25C">
        <w:rPr>
          <w:rFonts w:ascii="Arial" w:eastAsia="Times New Roman" w:hAnsi="Arial" w:cs="Arial"/>
          <w:sz w:val="24"/>
          <w:szCs w:val="24"/>
        </w:rPr>
        <w:t>This</w:t>
      </w:r>
      <w:r w:rsidR="00BE7BBE" w:rsidRPr="0055725C">
        <w:rPr>
          <w:rFonts w:ascii="Arial" w:eastAsia="Times New Roman" w:hAnsi="Arial" w:cs="Arial"/>
          <w:sz w:val="24"/>
          <w:szCs w:val="24"/>
        </w:rPr>
        <w:t xml:space="preserve"> tab also has links to information about </w:t>
      </w:r>
      <w:r w:rsidR="00BE7BBE" w:rsidRPr="0055725C">
        <w:rPr>
          <w:rFonts w:ascii="Arial" w:eastAsia="Times New Roman" w:hAnsi="Arial" w:cs="Arial"/>
          <w:b/>
          <w:sz w:val="24"/>
          <w:szCs w:val="24"/>
        </w:rPr>
        <w:t>Road Closures</w:t>
      </w:r>
      <w:r w:rsidR="00BE7BBE" w:rsidRPr="0055725C">
        <w:rPr>
          <w:rFonts w:ascii="Arial" w:eastAsia="Times New Roman" w:hAnsi="Arial" w:cs="Arial"/>
          <w:sz w:val="24"/>
          <w:szCs w:val="24"/>
        </w:rPr>
        <w:t xml:space="preserve">, </w:t>
      </w:r>
      <w:r w:rsidR="00BE7BBE" w:rsidRPr="0055725C">
        <w:rPr>
          <w:rFonts w:ascii="Arial" w:eastAsia="Times New Roman" w:hAnsi="Arial" w:cs="Arial"/>
          <w:b/>
          <w:sz w:val="24"/>
          <w:szCs w:val="24"/>
        </w:rPr>
        <w:t>Utility Outages</w:t>
      </w:r>
      <w:r w:rsidR="00BE7BBE" w:rsidRPr="0055725C">
        <w:rPr>
          <w:rFonts w:ascii="Arial" w:eastAsia="Times New Roman" w:hAnsi="Arial" w:cs="Arial"/>
          <w:sz w:val="24"/>
          <w:szCs w:val="24"/>
        </w:rPr>
        <w:t xml:space="preserve">, </w:t>
      </w:r>
      <w:r w:rsidR="00BE7BBE" w:rsidRPr="0055725C">
        <w:rPr>
          <w:rFonts w:ascii="Arial" w:eastAsia="Times New Roman" w:hAnsi="Arial" w:cs="Arial"/>
          <w:b/>
          <w:sz w:val="24"/>
          <w:szCs w:val="24"/>
        </w:rPr>
        <w:t>School Closures</w:t>
      </w:r>
      <w:r w:rsidR="00BE7BBE" w:rsidRPr="0055725C">
        <w:rPr>
          <w:rFonts w:ascii="Arial" w:eastAsia="Times New Roman" w:hAnsi="Arial" w:cs="Arial"/>
          <w:sz w:val="24"/>
          <w:szCs w:val="24"/>
        </w:rPr>
        <w:t xml:space="preserve">, area </w:t>
      </w:r>
      <w:r w:rsidR="00BE7BBE" w:rsidRPr="0055725C">
        <w:rPr>
          <w:rFonts w:ascii="Arial" w:eastAsia="Times New Roman" w:hAnsi="Arial" w:cs="Arial"/>
          <w:b/>
          <w:sz w:val="24"/>
          <w:szCs w:val="24"/>
        </w:rPr>
        <w:t>Hospitals</w:t>
      </w:r>
      <w:r w:rsidR="00BE7BBE" w:rsidRPr="0055725C">
        <w:rPr>
          <w:rFonts w:ascii="Arial" w:eastAsia="Times New Roman" w:hAnsi="Arial" w:cs="Arial"/>
          <w:sz w:val="24"/>
          <w:szCs w:val="24"/>
        </w:rPr>
        <w:t xml:space="preserve">, and websites for </w:t>
      </w:r>
      <w:r w:rsidR="00D25A59" w:rsidRPr="0055725C">
        <w:rPr>
          <w:rFonts w:ascii="Arial" w:eastAsia="Times New Roman" w:hAnsi="Arial" w:cs="Arial"/>
          <w:sz w:val="24"/>
          <w:szCs w:val="24"/>
        </w:rPr>
        <w:t>the cities</w:t>
      </w:r>
      <w:r w:rsidR="00BE7BBE" w:rsidRPr="0055725C">
        <w:rPr>
          <w:rFonts w:ascii="Arial" w:eastAsia="Times New Roman" w:hAnsi="Arial" w:cs="Arial"/>
          <w:sz w:val="24"/>
          <w:szCs w:val="24"/>
        </w:rPr>
        <w:t xml:space="preserve"> of Ukiah, Ft. Bragg, Willits, and Pt. Arena.</w:t>
      </w:r>
    </w:p>
    <w:p w:rsidR="00BE7BBE" w:rsidRPr="0055725C" w:rsidRDefault="00BE7BBE" w:rsidP="00B35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7DF0" w:rsidRPr="0055725C" w:rsidRDefault="006B7DF0" w:rsidP="006B7D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5725C">
        <w:rPr>
          <w:rFonts w:ascii="Arial" w:eastAsia="Times New Roman" w:hAnsi="Arial" w:cs="Arial"/>
          <w:b/>
          <w:bCs/>
          <w:sz w:val="24"/>
          <w:szCs w:val="24"/>
        </w:rPr>
        <w:t>Recover</w:t>
      </w:r>
    </w:p>
    <w:p w:rsidR="006B7DF0" w:rsidRPr="0055725C" w:rsidRDefault="006B7DF0" w:rsidP="006B7D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25C">
        <w:rPr>
          <w:rFonts w:ascii="Arial" w:eastAsia="Times New Roman" w:hAnsi="Arial" w:cs="Arial"/>
          <w:sz w:val="24"/>
          <w:szCs w:val="24"/>
        </w:rPr>
        <w:t>Our community recovers together, no matter how many or few of us are impacted by disasters.</w:t>
      </w:r>
      <w:r w:rsidR="004C5428" w:rsidRPr="0055725C">
        <w:rPr>
          <w:rFonts w:ascii="Arial" w:eastAsia="Times New Roman" w:hAnsi="Arial" w:cs="Arial"/>
          <w:sz w:val="24"/>
          <w:szCs w:val="24"/>
        </w:rPr>
        <w:t xml:space="preserve"> This tab has information about Disaster Assistance and Recovery Resources.</w:t>
      </w:r>
    </w:p>
    <w:p w:rsidR="006B7DF0" w:rsidRPr="0055725C" w:rsidRDefault="006B7DF0" w:rsidP="006B7DF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6B7DF0" w:rsidRPr="0055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4E23"/>
    <w:multiLevelType w:val="hybridMultilevel"/>
    <w:tmpl w:val="5D761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9303F"/>
    <w:multiLevelType w:val="hybridMultilevel"/>
    <w:tmpl w:val="EDCE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F0"/>
    <w:rsid w:val="00044A9C"/>
    <w:rsid w:val="004308EF"/>
    <w:rsid w:val="004C5428"/>
    <w:rsid w:val="0055725C"/>
    <w:rsid w:val="005C4764"/>
    <w:rsid w:val="0060475F"/>
    <w:rsid w:val="006B7DF0"/>
    <w:rsid w:val="006E44E8"/>
    <w:rsid w:val="007C6417"/>
    <w:rsid w:val="00885177"/>
    <w:rsid w:val="00B358EE"/>
    <w:rsid w:val="00BE7BBE"/>
    <w:rsid w:val="00D25A59"/>
    <w:rsid w:val="00DE1A54"/>
    <w:rsid w:val="00DF6C3B"/>
    <w:rsid w:val="00E02CF7"/>
    <w:rsid w:val="00F3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A69F"/>
  <w15:chartTrackingRefBased/>
  <w15:docId w15:val="{3EF89F17-6120-4A1C-922E-B5A5958F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B7D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7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C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u/0/viewer?mid=1vTjltDayUAENs87FwDdXzaMMLMdn5XOF&amp;ll=39.37966403808978%2C-123.46666950000001&amp;z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ber.everbridge.net/index/892807736722865/" TargetMode="External"/><Relationship Id="rId5" Type="http://schemas.openxmlformats.org/officeDocument/2006/relationships/hyperlink" Target="https://mendoread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9</cp:revision>
  <dcterms:created xsi:type="dcterms:W3CDTF">2021-08-02T23:56:00Z</dcterms:created>
  <dcterms:modified xsi:type="dcterms:W3CDTF">2021-08-04T23:24:00Z</dcterms:modified>
</cp:coreProperties>
</file>